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17" w:rsidRDefault="009E0217" w:rsidP="0017275F">
      <w:pPr>
        <w:rPr>
          <w:rFonts w:ascii="Times New Roman" w:hAnsi="Times New Roman"/>
        </w:rPr>
      </w:pPr>
      <w:r w:rsidRPr="00707110">
        <w:rPr>
          <w:rFonts w:ascii="Times New Roman" w:hAnsi="Times New Roman"/>
          <w:b/>
        </w:rPr>
        <w:t xml:space="preserve">                                          </w:t>
      </w:r>
      <w:r>
        <w:rPr>
          <w:rFonts w:ascii="Times New Roman" w:hAnsi="Times New Roman"/>
          <w:b/>
        </w:rPr>
        <w:t xml:space="preserve">      </w:t>
      </w:r>
      <w:r w:rsidRPr="00707110">
        <w:rPr>
          <w:rFonts w:ascii="Times New Roman" w:hAnsi="Times New Roman"/>
          <w:b/>
        </w:rPr>
        <w:t xml:space="preserve"> </w:t>
      </w:r>
      <w:r w:rsidR="00370969">
        <w:rPr>
          <w:rFonts w:ascii="Times New Roman" w:hAnsi="Times New Roman"/>
          <w:b/>
        </w:rPr>
        <w:t xml:space="preserve">          </w:t>
      </w:r>
      <w:r w:rsidRPr="00707110">
        <w:rPr>
          <w:rFonts w:ascii="Times New Roman" w:hAnsi="Times New Roman"/>
        </w:rPr>
        <w:t>Załącznik Nr 1</w:t>
      </w:r>
      <w:r w:rsidR="0017275F">
        <w:rPr>
          <w:rFonts w:ascii="Times New Roman" w:hAnsi="Times New Roman"/>
        </w:rPr>
        <w:t>4</w:t>
      </w:r>
      <w:r w:rsidRPr="00707110">
        <w:rPr>
          <w:rFonts w:ascii="Times New Roman" w:hAnsi="Times New Roman"/>
        </w:rPr>
        <w:br/>
      </w:r>
      <w:r w:rsidRPr="00370969">
        <w:rPr>
          <w:rFonts w:ascii="Times New Roman" w:hAnsi="Times New Roman"/>
        </w:rPr>
        <w:t xml:space="preserve">                                                 </w:t>
      </w:r>
      <w:r w:rsidR="00370969" w:rsidRPr="00370969">
        <w:rPr>
          <w:rFonts w:ascii="Times New Roman" w:hAnsi="Times New Roman"/>
        </w:rPr>
        <w:t xml:space="preserve">          d</w:t>
      </w:r>
      <w:r w:rsidRPr="00370969">
        <w:rPr>
          <w:rFonts w:ascii="Times New Roman" w:hAnsi="Times New Roman"/>
        </w:rPr>
        <w:t>o Pro</w:t>
      </w:r>
      <w:r w:rsidR="0017275F" w:rsidRPr="00370969">
        <w:rPr>
          <w:rFonts w:ascii="Times New Roman" w:hAnsi="Times New Roman"/>
        </w:rPr>
        <w:t>jektu</w:t>
      </w:r>
      <w:r w:rsidR="0017275F">
        <w:rPr>
          <w:rFonts w:ascii="Times New Roman" w:hAnsi="Times New Roman"/>
        </w:rPr>
        <w:t xml:space="preserve"> Uchwały Budżetowej na 2015 rok</w:t>
      </w:r>
    </w:p>
    <w:p w:rsidR="00370969" w:rsidRDefault="00370969" w:rsidP="0017275F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Zestawienie dochodów budżetu państwa na 201</w:t>
      </w:r>
      <w:r w:rsidR="0017275F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r.</w:t>
      </w:r>
    </w:p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1559"/>
        <w:gridCol w:w="709"/>
        <w:gridCol w:w="4000"/>
        <w:gridCol w:w="1843"/>
      </w:tblGrid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843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Plan dochodów</w:t>
            </w:r>
          </w:p>
        </w:tc>
      </w:tr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0690</w:t>
            </w: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Wpływy z różnych opłat</w:t>
            </w:r>
          </w:p>
        </w:tc>
        <w:tc>
          <w:tcPr>
            <w:tcW w:w="1843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 xml:space="preserve">    100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0980</w:t>
            </w: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Wpływy z tytułu zwrotów wypłaconych świadczeń z funduszu alimentacyjnego</w:t>
            </w:r>
          </w:p>
        </w:tc>
        <w:tc>
          <w:tcPr>
            <w:tcW w:w="1843" w:type="dxa"/>
          </w:tcPr>
          <w:p w:rsidR="009E0217" w:rsidRPr="00276FBA" w:rsidRDefault="0017275F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43.60</w:t>
            </w:r>
            <w:r w:rsidR="009E0217" w:rsidRPr="00276FBA">
              <w:rPr>
                <w:rFonts w:ascii="Times New Roman" w:hAnsi="Times New Roman"/>
                <w:sz w:val="24"/>
                <w:szCs w:val="24"/>
              </w:rPr>
              <w:t>0</w:t>
            </w:r>
            <w:r w:rsidR="009E02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E0217" w:rsidRPr="00276FBA" w:rsidTr="00276FBA">
        <w:tc>
          <w:tcPr>
            <w:tcW w:w="7369" w:type="dxa"/>
            <w:gridSpan w:val="4"/>
          </w:tcPr>
          <w:p w:rsidR="009E0217" w:rsidRPr="00276FBA" w:rsidRDefault="009E0217" w:rsidP="00172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Razem dochody budżetu państwa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 201</w:t>
            </w:r>
            <w:r w:rsidR="0017275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1843" w:type="dxa"/>
          </w:tcPr>
          <w:p w:rsidR="009E0217" w:rsidRPr="00276FBA" w:rsidRDefault="0017275F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43.700</w:t>
            </w:r>
            <w:r w:rsidR="009E021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E0217" w:rsidRDefault="009E0217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  <w:r>
        <w:rPr>
          <w:rFonts w:ascii="Times New Roman" w:hAnsi="Times New Roman"/>
          <w:sz w:val="24"/>
          <w:szCs w:val="24"/>
        </w:rPr>
        <w:br/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Pr="00460A51" w:rsidRDefault="009E0217" w:rsidP="00460A51">
      <w:pPr>
        <w:pStyle w:val="Akapitzli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9E0217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D6"/>
    <w:rsid w:val="0017275F"/>
    <w:rsid w:val="0026087A"/>
    <w:rsid w:val="00276FBA"/>
    <w:rsid w:val="002E12BA"/>
    <w:rsid w:val="00370969"/>
    <w:rsid w:val="003E7E58"/>
    <w:rsid w:val="00460A51"/>
    <w:rsid w:val="004F2E51"/>
    <w:rsid w:val="00707110"/>
    <w:rsid w:val="00893D5F"/>
    <w:rsid w:val="00941A3C"/>
    <w:rsid w:val="009E0217"/>
    <w:rsid w:val="00B26EE9"/>
    <w:rsid w:val="00B77B3F"/>
    <w:rsid w:val="00E579D6"/>
    <w:rsid w:val="00E9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E579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4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6</cp:revision>
  <cp:lastPrinted>2014-11-13T18:00:00Z</cp:lastPrinted>
  <dcterms:created xsi:type="dcterms:W3CDTF">2013-11-10T16:49:00Z</dcterms:created>
  <dcterms:modified xsi:type="dcterms:W3CDTF">2014-11-13T18:00:00Z</dcterms:modified>
</cp:coreProperties>
</file>